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A9" w:rsidRDefault="00200FA9" w:rsidP="00200FA9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Младшая группа «Васильки»</w:t>
      </w:r>
    </w:p>
    <w:p w:rsidR="00200FA9" w:rsidRDefault="00200FA9" w:rsidP="0020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«</w:t>
      </w:r>
      <w:proofErr w:type="spellStart"/>
      <w:r>
        <w:rPr>
          <w:rFonts w:ascii="Times New Roman" w:eastAsia="Times New Roman" w:hAnsi="Times New Roman" w:cs="Times New Roman"/>
          <w:sz w:val="24"/>
        </w:rPr>
        <w:t>Книжкина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неделя» </w:t>
      </w:r>
      <w:r>
        <w:rPr>
          <w:rFonts w:ascii="Times New Roman" w:eastAsia="Times New Roman" w:hAnsi="Times New Roman" w:cs="Times New Roman"/>
          <w:sz w:val="24"/>
          <w:szCs w:val="24"/>
        </w:rPr>
        <w:t>01.06 - 05.06.2020г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00FA9" w:rsidRDefault="00200FA9" w:rsidP="0020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Воспитатаель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Михалкина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Юлия Юрьевна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9"/>
        <w:gridCol w:w="4776"/>
        <w:gridCol w:w="3729"/>
      </w:tblGrid>
      <w:tr w:rsidR="00200FA9" w:rsidRPr="00E80C48" w:rsidTr="0054749A">
        <w:tc>
          <w:tcPr>
            <w:tcW w:w="1419" w:type="dxa"/>
            <w:tcBorders>
              <w:bottom w:val="single" w:sz="4" w:space="0" w:color="000000"/>
            </w:tcBorders>
          </w:tcPr>
          <w:p w:rsidR="00200FA9" w:rsidRPr="00E80C48" w:rsidRDefault="00200FA9" w:rsidP="0069294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776" w:type="dxa"/>
          </w:tcPr>
          <w:p w:rsidR="00200FA9" w:rsidRPr="00E80C48" w:rsidRDefault="00200FA9" w:rsidP="0069294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дня. Ресурсы</w:t>
            </w:r>
          </w:p>
        </w:tc>
        <w:tc>
          <w:tcPr>
            <w:tcW w:w="3729" w:type="dxa"/>
          </w:tcPr>
          <w:p w:rsidR="00200FA9" w:rsidRPr="00E80C48" w:rsidRDefault="00200FA9" w:rsidP="0069294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200FA9" w:rsidRPr="00E80C48" w:rsidTr="0054749A">
        <w:trPr>
          <w:cantSplit/>
          <w:trHeight w:val="4568"/>
        </w:trPr>
        <w:tc>
          <w:tcPr>
            <w:tcW w:w="1419" w:type="dxa"/>
            <w:tcBorders>
              <w:bottom w:val="single" w:sz="4" w:space="0" w:color="auto"/>
            </w:tcBorders>
          </w:tcPr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4749A" w:rsidRPr="0054749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4749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54749A" w:rsidRPr="0054749A">
              <w:rPr>
                <w:rFonts w:ascii="Times New Roman" w:eastAsia="Times New Roman" w:hAnsi="Times New Roman" w:cs="Times New Roman"/>
                <w:sz w:val="20"/>
                <w:szCs w:val="20"/>
              </w:rPr>
              <w:t>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200FA9" w:rsidRDefault="00200FA9" w:rsidP="006929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200FA9" w:rsidRDefault="00200FA9" w:rsidP="006929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43725" cy="19907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564" cy="19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FA9" w:rsidRPr="00542B2D" w:rsidRDefault="00DD0461" w:rsidP="006929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0FA9" w:rsidRPr="001744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https://youtu.be/oR6Cl0xS0ZA</w:t>
              </w:r>
            </w:hyperlink>
          </w:p>
        </w:tc>
        <w:tc>
          <w:tcPr>
            <w:tcW w:w="3729" w:type="dxa"/>
          </w:tcPr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74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Объяснить детям, для чего нужны библиотеки; рассказать о том, что нужно беречь книги и о том, как много людей разных профессий трудятся над созданием книг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00FA9" w:rsidRPr="00E80C48" w:rsidTr="0054749A">
        <w:trPr>
          <w:trHeight w:val="1137"/>
        </w:trPr>
        <w:tc>
          <w:tcPr>
            <w:tcW w:w="1419" w:type="dxa"/>
            <w:tcBorders>
              <w:top w:val="single" w:sz="4" w:space="0" w:color="auto"/>
            </w:tcBorders>
          </w:tcPr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4776" w:type="dxa"/>
          </w:tcPr>
          <w:p w:rsidR="00200FA9" w:rsidRDefault="00200FA9" w:rsidP="006929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«Добрые сказки в книжках»</w:t>
            </w:r>
          </w:p>
          <w:p w:rsidR="00200FA9" w:rsidRDefault="00200FA9" w:rsidP="006929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200FA9" w:rsidRDefault="00200FA9" w:rsidP="006929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200FA9" w:rsidRDefault="00DD0461" w:rsidP="006929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hyperlink r:id="rId6" w:history="1">
              <w:r w:rsidR="00200FA9" w:rsidRPr="00C60BD1">
                <w:rPr>
                  <w:rStyle w:val="a3"/>
                </w:rPr>
                <w:t>https://www.youtube.com/watch?v=J9StY56ZUk4</w:t>
              </w:r>
            </w:hyperlink>
          </w:p>
          <w:p w:rsidR="00200FA9" w:rsidRDefault="00200FA9" w:rsidP="006929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200FA9" w:rsidRPr="00E80C48" w:rsidRDefault="00DD0461" w:rsidP="006929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hyperlink r:id="rId7" w:history="1">
              <w:r w:rsidR="00200FA9" w:rsidRPr="00131B66">
                <w:rPr>
                  <w:rStyle w:val="a3"/>
                </w:rPr>
                <w:t>https://www.culture.ru/poems/117/uekhali</w:t>
              </w:r>
            </w:hyperlink>
            <w:r w:rsidR="00200FA9">
              <w:t xml:space="preserve"> </w:t>
            </w:r>
          </w:p>
        </w:tc>
        <w:tc>
          <w:tcPr>
            <w:tcW w:w="3729" w:type="dxa"/>
          </w:tcPr>
          <w:p w:rsidR="00200FA9" w:rsidRDefault="00200FA9" w:rsidP="00692940">
            <w:pPr>
              <w:pStyle w:val="a4"/>
              <w:spacing w:before="0" w:beforeAutospacing="0" w:after="0" w:afterAutospacing="0"/>
              <w:textAlignment w:val="baseline"/>
            </w:pPr>
          </w:p>
          <w:p w:rsidR="00200FA9" w:rsidRDefault="00200FA9" w:rsidP="0069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мультфильм.</w:t>
            </w:r>
          </w:p>
          <w:p w:rsidR="00200FA9" w:rsidRDefault="00200FA9" w:rsidP="0069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детям</w:t>
            </w:r>
          </w:p>
          <w:p w:rsidR="00200FA9" w:rsidRPr="00132731" w:rsidRDefault="00200FA9" w:rsidP="0069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A9" w:rsidRPr="00E80C48" w:rsidTr="0054749A">
        <w:trPr>
          <w:trHeight w:val="1230"/>
        </w:trPr>
        <w:tc>
          <w:tcPr>
            <w:tcW w:w="1419" w:type="dxa"/>
          </w:tcPr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4776" w:type="dxa"/>
          </w:tcPr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геометрических фигур»</w:t>
            </w:r>
          </w:p>
          <w:p w:rsidR="00200FA9" w:rsidRPr="00E80C48" w:rsidRDefault="00DD0461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00FA9" w:rsidRPr="00FE35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https://youtu.be/8PnUiao_x4M</w:t>
              </w:r>
            </w:hyperlink>
          </w:p>
        </w:tc>
        <w:tc>
          <w:tcPr>
            <w:tcW w:w="3729" w:type="dxa"/>
          </w:tcPr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познавательное видео.</w:t>
            </w:r>
          </w:p>
        </w:tc>
      </w:tr>
      <w:tr w:rsidR="00200FA9" w:rsidRPr="00E80C48" w:rsidTr="0054749A">
        <w:tc>
          <w:tcPr>
            <w:tcW w:w="1419" w:type="dxa"/>
          </w:tcPr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4776" w:type="dxa"/>
          </w:tcPr>
          <w:p w:rsidR="00200FA9" w:rsidRPr="00B84994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«Любимый сказочный герой»</w:t>
            </w:r>
          </w:p>
          <w:p w:rsidR="00200FA9" w:rsidRPr="00E80C48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2114549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81" cy="21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мелом на асфальте</w:t>
            </w: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для глаз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(выполнение движений в соответствии с текстом).</w:t>
            </w: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Pr="00E80C48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FA9" w:rsidRPr="00E80C48" w:rsidTr="0054749A">
        <w:trPr>
          <w:trHeight w:val="4025"/>
        </w:trPr>
        <w:tc>
          <w:tcPr>
            <w:tcW w:w="1419" w:type="dxa"/>
          </w:tcPr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776" w:type="dxa"/>
          </w:tcPr>
          <w:p w:rsidR="00200FA9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«Чудесный мир детства»</w:t>
            </w: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Pr="0058460D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D">
              <w:rPr>
                <w:rFonts w:ascii="Times New Roman" w:hAnsi="Times New Roman" w:cs="Times New Roman"/>
                <w:sz w:val="24"/>
                <w:szCs w:val="24"/>
              </w:rPr>
              <w:t>Подвижная игра «Сова»</w:t>
            </w: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DD0461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00FA9" w:rsidRPr="00C60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https://www.youtube.com/watch?v=rgSNmapyrHw</w:t>
              </w:r>
            </w:hyperlink>
          </w:p>
          <w:p w:rsidR="00200FA9" w:rsidRDefault="00200FA9" w:rsidP="00692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</w:tcPr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водящего-сову,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садится в гнездо и спит. В это время, дети начинают бегать и прыгать. Затем ведущий говорит: «Ночь!» Сова открывает глаза и начинает летать. Все играющие сразу должны замереть. Кто пошевелится или засмеется -  становится совой.</w:t>
            </w:r>
          </w:p>
          <w:p w:rsidR="00200FA9" w:rsidRDefault="00200FA9" w:rsidP="0069294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мультфильм.</w:t>
            </w:r>
          </w:p>
        </w:tc>
      </w:tr>
    </w:tbl>
    <w:p w:rsidR="00812222" w:rsidRDefault="00812222"/>
    <w:sectPr w:rsidR="00812222" w:rsidSect="0081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A9"/>
    <w:rsid w:val="00200FA9"/>
    <w:rsid w:val="0054749A"/>
    <w:rsid w:val="00812222"/>
    <w:rsid w:val="00D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0FA9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qFormat/>
    <w:rsid w:val="00200F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0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PnUiao_x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poems/117/uekhal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9StY56ZUk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R6Cl0xS0ZA" TargetMode="External"/><Relationship Id="rId10" Type="http://schemas.openxmlformats.org/officeDocument/2006/relationships/hyperlink" Target="https://www.youtube.com/watch?v=rgSNmapyrH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Office Word</Application>
  <DocSecurity>0</DocSecurity>
  <Lines>10</Lines>
  <Paragraphs>2</Paragraphs>
  <ScaleCrop>false</ScaleCrop>
  <Company>Krokoz™ Inc.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2020-06-01T19:23:00Z</dcterms:created>
  <dcterms:modified xsi:type="dcterms:W3CDTF">2020-06-01T19:36:00Z</dcterms:modified>
</cp:coreProperties>
</file>